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8D1" w:rsidRPr="003C48D1" w:rsidRDefault="003C48D1" w:rsidP="003C48D1">
      <w:pPr>
        <w:spacing w:after="200" w:line="276" w:lineRule="auto"/>
        <w:ind w:left="1495" w:firstLine="0"/>
        <w:contextualSpacing/>
        <w:jc w:val="center"/>
        <w:rPr>
          <w:rFonts w:eastAsia="Calibri" w:cs="Times New Roman"/>
          <w:b/>
          <w:i/>
          <w:sz w:val="20"/>
          <w:szCs w:val="20"/>
          <w:u w:val="single"/>
        </w:rPr>
      </w:pPr>
      <w:r w:rsidRPr="003C48D1">
        <w:rPr>
          <w:rFonts w:eastAsia="Calibri" w:cs="Times New Roman"/>
          <w:b/>
          <w:szCs w:val="28"/>
        </w:rPr>
        <w:t>Производственная пыль. Физико-химические свойства. Классификация</w:t>
      </w:r>
      <w:r w:rsidRPr="003C48D1">
        <w:rPr>
          <w:rFonts w:eastAsia="Calibri" w:cs="Times New Roman"/>
          <w:b/>
          <w:i/>
          <w:sz w:val="20"/>
          <w:szCs w:val="20"/>
          <w:u w:val="single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Пыль является наиболее распространенным неблагоприятным фактором производственной среды. Многочисленные технологические процессы и операции в промышленности, на транспорте, в сельском хозяйстве сопровождаются образованием и выделением пыли, ее воздействию могут подвергаться большие контингенты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работающих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 горнорудной промышленности значительное количество пыли возникает во время бурения и при взрывных работах, в угольной - при работе комбайнов и породопогрузочных машин, при сортировке угля и т. д. На обогатительных фабриках пыль поступает в воздух при дроблении и размоле породы. Вся промышленность строительных материалов связана с процессами дробления, помола, смешения и транспортировки пылевидного сырья и продукта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цемент, кирпич, шамот, динас и др.).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машиностроительной промышленности процессы пылеобразования имеют место в литейных цехах при приготовлении формовочной земли, при выбивке, обдирке, обдувке форм и очистке литья, а также в механических цехах – главным образом при шлифовке и полировке изделий. Многие процессы в металлургии, электросварочные работы, плазменная и электроискровая обработка металла сопровождаются выделением в воздух пыли и паров, конденсирующихся аэрозоли. При неполном сгорании топлива в воздух рабочих мест наряду с продуктами возгонки и смолистыми веществами могут поступать копоть и сажа, также представляющие собой аэрозоли в виде дыма и пыли. В химической промышленности многие процессы также связаны с пылеобразованием.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сельском хозяйстве промышленная пыль образуется при рыхлении и удобрении почвы, использовании порошкообразных пестицидов, очистки зерна и семян, хлопка, льна и др.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выводит из строя оборудование, снижает качество продукции, уменьшает освещенность производственных помещений, уносит с выбросами ценные материалы, может быть причиной взрывов.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 в зависимости от ее характера может быть причиной возникновения профессиональных пылевых заболеваний легких, поражения глаз, кожи или причиной острых и хронических отравлений.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Борьба с пылью - важная гигиеническая и социально-экономическая задача. Однако в связи с распространенностью производственной пыли и существованием определенных трудностей в борьбе с ней проблема продолжает оставаться весьма актуальной.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0" w:name="_Toc171353240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ПОНЯТИЕ И КЛАССИФИКАЦИЯ ПЫЛИ</w:t>
      </w:r>
      <w:bookmarkEnd w:id="0"/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Производственной пылью называют взвешенные в воздухе, медленно оседающие твердые частицы размерами от нескольких десятков до долей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мкм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 Пыль представляет собой аэрозоль, т. е. дисперсную систему, в которой дисперсной фазой являются твердые частицы, а дисперсионной средой - воздух.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Производственную пыль классифицируют по происхождению, способу образования и размерам частиц (дисперсности).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По происхождению пыль разделяют </w:t>
      </w:r>
      <w:proofErr w:type="gramStart"/>
      <w:r w:rsidRPr="003C48D1">
        <w:rPr>
          <w:rFonts w:eastAsia="Calibri" w:cs="Times New Roman"/>
          <w:b/>
          <w:color w:val="000000"/>
          <w:sz w:val="20"/>
          <w:szCs w:val="20"/>
        </w:rPr>
        <w:t>на</w:t>
      </w:r>
      <w:proofErr w:type="gramEnd"/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 органическую, неорганическую и смешанную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Органическая пыль может быть естественной: животного или растительного происхождения (древесная, хлопковая, льняная, джутовая, костяная, шерстяная и др.), и искусственной - пыль пластмасс, резины, смол, красителей и других синтетических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продуктов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.Н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еорганическая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пыль может быть минеральной (кварцевая, силикатная, асбестовая, цементная, наждачная, фарфоровая и др.) и металлической (цинковая, железная, медная, свинцовая, марганцевая).К смешанным видам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относятся пыли, образующиеся в металлургической промышленности, во многих химических и других производствах.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>В зависимости от способа образования различают аэрозоли дезинтеграции и конденсации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Аэрозоли дезинтеграции образуются при механическом измельчении, дроблении и разрушении твердых веществ (бурение, размол, взрыв пород и др.), при механической обработке изделий (очистка литья, полировка и др.). Аэрозоли конденсации образуются при термических процессах возгонки твердых веществ (плавление, электросварка и др.) вследствие охлаждения и конденсации паров металлов и неметаллов, в частности полимерных материалов - пластмасс, в результате термической обработки которых образуются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парогазоаэрозольные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смеси, содержащие твердые, жидкие частицы, газы и пары сложного химического состава. Нередко встречаются аэрозоли, дисперсная фаза которых содержит частицы, образующиеся как при измельчении, так и конденсации паров (шлифовально-полировальные, заточные работы и др.).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1" w:name="_Toc171353241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ГИГИЕНИЧЕСКОЕ ЗНАЧЕНИЕ ФИЗИКО-ХИМИЧЕСКИХ СВОЙСТВ ПЫЛИ</w:t>
      </w:r>
      <w:bookmarkEnd w:id="1"/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характеризуется совокупностью свойств, определяющих поведение ее в воздухе, превращения ее в организме, действие на организм. Из различных свой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ств пр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омышленной пыли наибольшее значение имеют химический состав, растворимость, дисперсность, взрывоопасность, форма,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электрозаряженность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радиоактивность.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lastRenderedPageBreak/>
        <w:t>Химический состав пыли.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 В зависимости от состава пыль может оказывать на организм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фиборгенное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раздражающее, токсическое, аллергенное действие. Первостепенное значение для развития пылевых заболеваний легких имеет минералогический состав пыли, особенно содержание в пыли диоксида кремния.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свойства кремния зависят от структуры кристаллической решетки: наиболее агрессивными являются получаемые в результате нагрева, конденсации и перекристаллизации двуокиси кремния -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тридимит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кристобалит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Меньшей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но достаточно высокой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фиброгенностью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обладает кристаллический кремнезем. Аморфный диоксид кремния с разрушенной кристаллической решеткой менее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фиброгенен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Химическая активность зависит от общей площади поверхности пылинок. Обожженные продукты - керамзит, вермикулит, перлит и др. благодаря увеличенной общей поверхности обладают более выраженным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фиброгенным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действием на легочную ткань, чем сырые, идущие на их изготовление. Иногда незначительная примесь какого-либо химического агрессивного соединения изменяет направленность и силу действия пыли. Например, наличие шестивалентного хрома в цементах до 0,001% усиливает аллергенные свойства пыли.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Растворимость пыли, зависящая от ее химического состава, имеет определенное гигиеническое значение. Некоторые пыли, например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сахарная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быстро растворяясь в организме, не оказывают на него вредного действия. Нерастворимая, в частности, волокнистая пыль надолго задерживается в воздухоносных путях, нередко приводя к развитию патологического состояния. Хорошая растворимость токсических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способствует быстрому развитию явлений отравления.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Вредное действие пыли зависит от степени отклонения ее рН реакции от рН слизистой оболочки дыхательных путей, которая колеблется от 6,8 до 7,4. Изменения реакции в ту или другую сторону оказывает неблагоприятное действие на работу мерцательного эпителия, затрудняя процессы элиминации.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t>Дисперсность пыли.</w:t>
      </w:r>
      <w:r w:rsidRPr="003C48D1">
        <w:rPr>
          <w:rFonts w:eastAsia="Calibri" w:cs="Times New Roman"/>
          <w:color w:val="000000"/>
          <w:sz w:val="20"/>
          <w:szCs w:val="20"/>
        </w:rPr>
        <w:t> Как система, состоящая из частиц, взвешенных в газе, аэрозоли характеризуются степенью дисперсности, т. е. размером частиц дисперсной фазы. Дисперсность производственной пыли имеет большое гигиеническое значение, так как от размера пылевых частиц, их удельного веса и формы зависит длительность пребывания пыли в воздухе и характер воздействия на органы дыхания.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зависимости от дисперсности различают видимую, пыль размером более 10 мкм, микроскопическую - размером от 0,25 до 10 мкм, ультрамикроскопическую - менее 0,25 мкм.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Дисперсность аэрозолей определяет скорость оседания частиц во внешней среде. Мельчайшие частицы размером 0,01 - 0,1 мкм могут находиться в воздухе длительное время в состоянии броуновского движения. Более крупные оседают из воздуха со скоростью, обусловленной их размером и удельным весом. Скорость оседания крупных частиц определяется законом Ньютона (с ускорением силы тяжести.), мелких - от 0,1 до 100 мкм законом Стокса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с ускорением свободного падения).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производственных условиях вследствие конвекционных токов, работы машин, вентиляционных установок воздух находится в подвижном состоянии, что мешает выпадению мельчайших частиц.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Размеры аэрозолей дезинтеграции зависят от твердости исходного вещества. Чем тверже вещество, подлежащее дезинтеграции, тем выше степень дисперсности и больше частиц в единице объема аэрозолей. Аэрозоли дезинтеграции малого диаметра и пылинки волокнистой формы быстрее укрупняются при наличии в воздухе водяных аэрозолей.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конденсации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образующиеся при металлургических процессах, при выплавке ферросплавов, конверторном переделе чугуна, выплавке стали легче подвергаются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и оседанию конгломератов, чем аэрозоли дезинтеграции. Почти все частицы пыли окиси магния состоят из конгломератов, в то время как частицы кварцевой пыли даже мельчайших размеров конгломератов почти не образуют. Увлажнение воздуха путем распыления влаги способствует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В закрытых помещениях со временем происходит полное выпадение частиц.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пыль, как правило, полидисперсная, т. е. в воздухе встречаются одновременно пылевые частицы различных размеров. В любом образце пыли обычно число мелких пылевых частиц больше, чем крупных. В большинстве случаев до 60 - 80% частиц пыли имеют диаметр до 2 мкм, 10 - 20% - от 2 до 5 мкм и до 10% - свыше 10 мкм. Однако общий вес пылевых частиц от 2 мкм весьма незначителен и, как правило, не превышает 1 - 3% веса всего образца пыли. От степени дисперсности зависит общий процент  задержки пылевых частиц в органах дыхания, а также уровень, на котором они оседают в дыхательных путях.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легкие при дыхании проникает пыль, размером от 0,2 до 5 мкм. Более крупные частицы задерживаются в верхних дыхательных путях.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 мере уменьшения размеров частиц возрастает степень задержки их в глубоких отделах легких. Выведение пыли также зависит от размеров частиц. Крупные частицы удаляются из организма под влиянием мерцательных движений ресничек и слизи.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lastRenderedPageBreak/>
        <w:t xml:space="preserve">Дисперсность частиц имеет значение не только для элиминации пыли из легких. От величины частиц зависит,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фиброгенного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действия пыли. С повышением дисперсности степень биологической агрессивности пыли увеличивается до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определенного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проделала, а затем уменьшается. Наибольшей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активностью обладают аэрозоли дезинтеграции с размером пылинок от 1 – 2 до 5 мкм и аэрозоли конденсации с частицами менее 0,3 – 0,4 мкм. В этиологии пылевых бронхитов наименее активны пылевые частицы свыше 5 мкм. Уменьшение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аэрозоля конденсации двуокиси кремния с размером частиц 0,05 мкм и менее объясняется тем, что скорость выведения его из легких опережает темпы проявления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цитотоксичности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Исследованиями Е. В.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Хухриной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показано, что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опасности пыли зависит от ее массы, поступившей в организм, и от дисперсности. При неодинаковой массе пыли и различной дисперсности наиболее опасна пыль с преобладанием пылевых частиц размером 1 – 2 мкм.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По-видимому, большая площадь соприкосновения мелких пылевых частиц с тканью легкого и большие их количества обусловливают более выраженную ответную реакцию организма.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С повышением дисперсности пыли увеличивается поверхность частиц (отношение поверхности частиц к их массе), повышается ее химическая активность и сорбционная способность. Пылевые частицы сорбируют своей поверхностью газы, пары, радиоактивные вещества, ионы, свободные радикалы и др. Так, пыль доменного газа сорбирует оксид углерода, угольная пыль – молекулы газов СО</w:t>
      </w:r>
      <w:r w:rsidRPr="003C48D1">
        <w:rPr>
          <w:rFonts w:eastAsia="Calibri" w:cs="Times New Roman"/>
          <w:color w:val="000000"/>
          <w:sz w:val="20"/>
          <w:szCs w:val="20"/>
          <w:vertAlign w:val="subscript"/>
        </w:rPr>
        <w:t>2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метана.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Вды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xa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ниe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 пылью токсических веществ усиливает вредное действие пыли. Действие пыли на организм усиливается благодаря адсорбции на ней свободных радикалов, обладающих способностью к цепным реакциям и весьма высокой химической активностью. Свободные радикалы образуются при процессах горения, под действием радиоактивных излучений и в результате фотохимического действия света. Пылинки сорбируют из воздуха ионы, что уменьшает отрицательную ионизацию воздуха.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Важным свойством некоторых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является их воспламеняемость и взрывоопасность. Пылевые частицы, сорбируя кислород воздуха, становятся легко воспламеняющимися при наличии источников огня. Известны взрывы каменноугольной, пробковой, сахарной, мучной пыли. Способностью взрываться и воспламеняться при наличии открытого огня обладают также крахмальная, сажевая, алюминиевая, цинковая и некоторые другие виды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Для того чтобы произошел взрыв и воспламенение, требуется образование пылевого облака достаточной концентрации и наличие открытого источника огня. Образование пылевого облака может происходить постепенно в результате накопления пыли в воздухе из источника образования пыли и поднятия осевшей пыли. В связи с этим на объектах, где возможно образование взрывоопасной и воспламеняющейся пыли, необходимо следить за своевременным удалением ее с оборудования, ограждений, пола, перекрытий и т. д. Для различных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взрывоопасная концентрация вещества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неодинакова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.Д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ля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пыли крахмальной, алюминиевой и серной минимальной взрывоопасной концентрацией является 7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 воздуха, для сахарной - 10,3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Значительные концентрации пыли снижают видимость вследствие поглощения светового потока плотными частицами и рассеяния света.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Форма пылинок влияет на поведение в воздухе, при этом частицы неправильной формы (аэрозоли дезинтеграции) способны более длительное время сохраняться в воздухе.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конденсации металлов со значительным удельным весом, имеющие форму, близкую к шару или кубу, легко оседают из воздуха, если размер их (по диаметру или стороне) превышает 5 – 10 мкм. Частицы круглой формы не только быстрее оседают, но и легче проникают в легочную ткань. От размеров формы частиц зависит реакция организма, например возникновение литейной лихорадки в производстве цинка. Частицы пыли угля продолговатой формы дольше удерживаются в воздухе, даже если размер их равен 20 мкм. Пылевые частицы слюды, имеющие пластинчатую форму, и пыль стеклянного волокна, имеющая игольчатую форму, могут длительно витать в воздухе, даже если размер их равен 50 мкм и более. Нитевидные частицы асбеста, хлопка, пеньки и др. практически не оседают из воздуха, даже если длина их превышает сотни и тысячи микрон. Пыль хлопка, льна, асбеста, слюды, угля раздражает слизистые оболочки верхних дыхательных путей; волокнистые пыли плохо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фагоцитируются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Игольчатая пыль стекловолокна раздражает кожу, вызывает зуд. Форма и консистенция теряют свое значение при высокой дисперсности пыли.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Твердость частиц пыли не имеет большого значения в развитии патологии. Об этом свидетельствует факт, что пыль корунда и карборунда - более твердых веществ, чем многие минералы, не так вредна, как пыль кварца, вещества менее твердого.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Электрозаряженность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пыли. Одним из важнейших свойств аэрозоля является наличие на частицах дисперсной фазы электрических зарядов. Пылевые частицы, поступающие в воздушную среду при различных технологических процессах, несут на себе электрический заряд. Частицы приобретают заряд в результате трения вещества с поверхностью частей машин (например, в вальцовых мельницах), трения и соударения их друг с другом или абсорбцией ионов атмосферы. Заряд пыли может быть различным и в значительной мере зависит от химической природы вещества. Отрицательными зарядами отличаются металлическая пыль и основные окислы, положительными зарядами – неметаллическая пыль и </w:t>
      </w:r>
      <w:r w:rsidRPr="003C48D1">
        <w:rPr>
          <w:rFonts w:eastAsia="Times New Roman" w:cs="Times New Roman"/>
          <w:sz w:val="20"/>
          <w:szCs w:val="20"/>
          <w:lang w:eastAsia="ru-RU"/>
        </w:rPr>
        <w:lastRenderedPageBreak/>
        <w:t>кислотные окислы. Заряженность оказывает влияние на поведение частиц, время нахождения пыли в воздухе и ее осаждение. Разноименный заряд пылевых частиц способствует быстрой конгломерации и оседанию их из воздуха. Одноименный заряд обусловливает большую стабильность аэрозоля. Существует мнение, что частицы пыли, несущие на себе заряд, задерживаются в органах дыхания в большом количестве, чем нейтральные пылевые частицы, при этом степень задержки пыли в дыхательных путях может достигать 70 %. Фагоцитоз более активен при электроотрицательной пыли. Аэрозоли дезинтеграции имеют большую величину заряда, чем аэрозоли конденсации.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Пыль может быть носителем микробов, грибов, клещей, яиц гельминтов. Описаны легочные формы сибирской язвы у рабочих, вдыхающих пыль шерсти.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В подготовительных цехах льнопрядильных фабрик обнаружено в 1 м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2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воздуха около 37 тыс. бактерий и 10 тыс. грибков.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Радиоактивная пыль - аэродисперсная система, состоящая из газообразной дисперсной среды и твердой дисперсной фазы, обладающей радиоактивностью.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По происхождению радиоактивные аэрозоли делятся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на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естественные и искусственные. При добыче урановых и ториевых руд, а также некоторых нерадиоактивных ископаемых (свинец, уголь, фосфатные удобрения), имеющих примеси урана в месторождения, дочерние радионуклиды урана и тория вместе с рудничной пылью образуют естественные радиоактивные аэрозоли размером 0,001 - 10 мкм.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Искусственные радиоактивные аэрозоли образуются в результате ядерных взрывов, при технологических или аварийных выбросах предприятий атомной промышленности, различных процессах по обработке твердых или жидких радиоактивных материалов, работе ядерных реакторов, ускорителей заряженных частиц. При вдыхании с воздухом радиоактивных пылевых частиц основная опасность для человека обусловливается показателями,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свойственными для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обычных аэрозолей, и физико-химическими свойствами радиоактивных изотопов (</w:t>
      </w: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смываемость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>, растворимость).</w:t>
      </w:r>
    </w:p>
    <w:p w:rsidR="000A0D77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Попадая на кожные покровы, радиоактивные аэрозоли могут вызвать лучевые ожоги. Трудно растворимые радиоактивные изотопы длительно задерживаются в легких и лимфатических узлах, облучая их ткани; легкорастворимые абсорбируются в кровь и становятся источником внутреннего облучения других тканей. Скорость выведения радиоактивных аэрозолей из организма различна, быстрее выделяются хорошо растворимые вещества. Особенно опасны попавшие в организм долгоживущие изотопы, которые в течение всей жизни пострадавшего могут быть источником ионизирующего излучения.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определения пыли:</w:t>
      </w:r>
    </w:p>
    <w:p w:rsid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С выделением дисперсной фазы из аэрозоля  - весовой,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счетный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, радиоизотопный, фотометрический</w:t>
      </w:r>
    </w:p>
    <w:p w:rsidR="001F487A" w:rsidRP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 без выделения дисперсной фазы из аэрозоля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–</w:t>
      </w:r>
      <w:proofErr w:type="spellStart"/>
      <w:r>
        <w:rPr>
          <w:rFonts w:eastAsia="Times New Roman" w:cs="Times New Roman"/>
          <w:sz w:val="20"/>
          <w:szCs w:val="20"/>
          <w:lang w:eastAsia="ru-RU"/>
        </w:rPr>
        <w:t>ф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отоэлектрический,оптический,акусический</w:t>
      </w:r>
      <w:proofErr w:type="spellEnd"/>
      <w:r>
        <w:rPr>
          <w:rFonts w:eastAsia="Times New Roman" w:cs="Times New Roman"/>
          <w:sz w:val="20"/>
          <w:szCs w:val="20"/>
          <w:lang w:eastAsia="ru-RU"/>
        </w:rPr>
        <w:t>, электрический.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исследования запыленности в воздухе рабочей зоны: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Для гигиенической оценки воздействия пыли применяется весовой мето</w:t>
      </w:r>
      <w:proofErr w:type="gramStart"/>
      <w:r w:rsidRPr="001F487A">
        <w:rPr>
          <w:sz w:val="20"/>
          <w:szCs w:val="20"/>
        </w:rPr>
        <w:t>д-</w:t>
      </w:r>
      <w:proofErr w:type="gramEnd"/>
      <w:r w:rsidRPr="001F487A">
        <w:rPr>
          <w:sz w:val="20"/>
          <w:szCs w:val="20"/>
        </w:rPr>
        <w:t xml:space="preserve"> состоит в протягивании запыленного воздуха через фильтр, задерживающий пылевые частицы. Фильтр взвешивается до отбора пробы и после нее. По навеске (разнице между весом загрязненного и чистого фильтра)   объему протянутого воздуха определяют расчетную концентрацию пыли и сравнивают с ПДК данной пыли в воздухе рабочей зоны.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Счетный метод - служит для подсчета пылинок, исследуется их форма. Концентрация пыли при счетном методе выражается числом пылинок в 1см</w:t>
      </w:r>
      <w:r w:rsidRPr="001F487A">
        <w:rPr>
          <w:sz w:val="20"/>
          <w:szCs w:val="20"/>
          <w:vertAlign w:val="superscript"/>
        </w:rPr>
        <w:t xml:space="preserve">3  </w:t>
      </w:r>
      <w:r w:rsidRPr="001F487A">
        <w:rPr>
          <w:sz w:val="20"/>
          <w:szCs w:val="20"/>
        </w:rPr>
        <w:t xml:space="preserve">воздуха. Применяется данный метод для совершенствования </w:t>
      </w:r>
      <w:proofErr w:type="spellStart"/>
      <w:r w:rsidRPr="001F487A">
        <w:rPr>
          <w:sz w:val="20"/>
          <w:szCs w:val="20"/>
        </w:rPr>
        <w:t>фильтрущих</w:t>
      </w:r>
      <w:proofErr w:type="spellEnd"/>
      <w:r w:rsidRPr="001F487A">
        <w:rPr>
          <w:sz w:val="20"/>
          <w:szCs w:val="20"/>
        </w:rPr>
        <w:t xml:space="preserve"> материалов средств индивидуальной защиты.</w:t>
      </w:r>
    </w:p>
    <w:p w:rsid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Радиоизотопный метод – основан на свойстве радиоактивного излучения (альфа излучения) поглощаться частицами пыли. Концентрацию пыли определяют по степени ослабления радиоактивного излучения при прохождении через слой накопленной пыли.</w:t>
      </w:r>
    </w:p>
    <w:p w:rsidR="001F487A" w:rsidRDefault="001F487A" w:rsidP="001F487A">
      <w:pPr>
        <w:rPr>
          <w:sz w:val="20"/>
          <w:szCs w:val="20"/>
        </w:rPr>
      </w:pPr>
      <w:r>
        <w:rPr>
          <w:sz w:val="20"/>
          <w:szCs w:val="20"/>
        </w:rPr>
        <w:t xml:space="preserve"> Мероприятия по снижению запыленности на производстве: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Технологические</w:t>
      </w:r>
      <w:proofErr w:type="gramEnd"/>
      <w:r>
        <w:rPr>
          <w:sz w:val="20"/>
          <w:szCs w:val="20"/>
        </w:rPr>
        <w:t xml:space="preserve"> (мокрое бурение)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Технические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Санитарно-гигиенические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Организационные</w:t>
      </w:r>
    </w:p>
    <w:p w:rsidR="001F487A" w:rsidRPr="001F487A" w:rsidRDefault="001F487A" w:rsidP="001F487A">
      <w:pPr>
        <w:pStyle w:val="a3"/>
        <w:ind w:left="927" w:firstLine="0"/>
        <w:rPr>
          <w:sz w:val="20"/>
          <w:szCs w:val="20"/>
        </w:rPr>
      </w:pPr>
      <w:r w:rsidRPr="001F487A">
        <w:rPr>
          <w:b/>
          <w:sz w:val="20"/>
          <w:szCs w:val="20"/>
        </w:rPr>
        <w:t>Устройство системы вентиляции на производстве</w:t>
      </w:r>
      <w:r>
        <w:rPr>
          <w:b/>
          <w:sz w:val="20"/>
          <w:szCs w:val="20"/>
        </w:rPr>
        <w:t xml:space="preserve"> </w:t>
      </w:r>
      <w:bookmarkStart w:id="2" w:name="_GoBack"/>
      <w:bookmarkEnd w:id="2"/>
      <w:r w:rsidRPr="001F487A">
        <w:rPr>
          <w:b/>
          <w:sz w:val="20"/>
          <w:szCs w:val="20"/>
        </w:rPr>
        <w:t>- действенная мера борьбы с запыленностью на рабочих местах</w:t>
      </w:r>
      <w:r>
        <w:rPr>
          <w:sz w:val="20"/>
          <w:szCs w:val="20"/>
        </w:rPr>
        <w:t xml:space="preserve">.  </w:t>
      </w:r>
    </w:p>
    <w:sectPr w:rsidR="001F487A" w:rsidRPr="001F487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66E6F"/>
    <w:multiLevelType w:val="hybridMultilevel"/>
    <w:tmpl w:val="E3E464B0"/>
    <w:lvl w:ilvl="0" w:tplc="E0CC6E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BFC474D"/>
    <w:multiLevelType w:val="hybridMultilevel"/>
    <w:tmpl w:val="6C9E6B36"/>
    <w:lvl w:ilvl="0" w:tplc="0419000F">
      <w:start w:val="2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F31576D"/>
    <w:multiLevelType w:val="hybridMultilevel"/>
    <w:tmpl w:val="E3BC675C"/>
    <w:lvl w:ilvl="0" w:tplc="EF1465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2DE2B52"/>
    <w:multiLevelType w:val="hybridMultilevel"/>
    <w:tmpl w:val="3E42EC0A"/>
    <w:lvl w:ilvl="0" w:tplc="9B20B14C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D1"/>
    <w:rsid w:val="000A0D77"/>
    <w:rsid w:val="001F487A"/>
    <w:rsid w:val="003C48D1"/>
    <w:rsid w:val="00A042E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2794</Words>
  <Characters>15927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2020-03-25T15:06:00Z</dcterms:created>
  <dcterms:modified xsi:type="dcterms:W3CDTF">2020-03-25T16:06:00Z</dcterms:modified>
</cp:coreProperties>
</file>